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514991">
        <w:rPr>
          <w:rFonts w:ascii="Arial" w:eastAsia="Arial" w:hAnsi="Arial" w:cs="Arial"/>
          <w:b/>
          <w:sz w:val="28"/>
          <w:szCs w:val="24"/>
          <w:u w:val="single"/>
        </w:rPr>
        <w:t>MODIFICATIVA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514991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sz w:val="24"/>
          <w:szCs w:val="24"/>
        </w:rPr>
        <w:t xml:space="preserve">Altera </w:t>
      </w:r>
      <w:r w:rsidR="00E8507A">
        <w:rPr>
          <w:rFonts w:ascii="Arial" w:eastAsia="Arial" w:hAnsi="Arial" w:cs="Arial"/>
          <w:sz w:val="24"/>
          <w:szCs w:val="24"/>
        </w:rPr>
        <w:t>a alínea “</w:t>
      </w:r>
      <w:r w:rsidR="00E8507A" w:rsidRPr="00E8507A">
        <w:rPr>
          <w:rFonts w:ascii="Arial" w:eastAsia="Arial" w:hAnsi="Arial" w:cs="Arial"/>
          <w:i/>
          <w:sz w:val="24"/>
          <w:szCs w:val="24"/>
        </w:rPr>
        <w:t>a</w:t>
      </w:r>
      <w:r w:rsidR="00E8507A">
        <w:rPr>
          <w:rFonts w:ascii="Arial" w:eastAsia="Arial" w:hAnsi="Arial" w:cs="Arial"/>
          <w:sz w:val="24"/>
          <w:szCs w:val="24"/>
        </w:rPr>
        <w:t xml:space="preserve">” do inciso I do Artigo 10 </w:t>
      </w:r>
      <w:r w:rsidR="00B413F9">
        <w:rPr>
          <w:rFonts w:ascii="Arial" w:eastAsia="Arial" w:hAnsi="Arial" w:cs="Arial"/>
          <w:sz w:val="24"/>
          <w:szCs w:val="24"/>
        </w:rPr>
        <w:t>do Substitutivo ao Projeto de Lei nº 021/2018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E02FA0">
        <w:rPr>
          <w:rFonts w:ascii="Arial" w:eastAsia="Arial" w:hAnsi="Arial" w:cs="Arial"/>
          <w:sz w:val="24"/>
          <w:szCs w:val="24"/>
        </w:rPr>
        <w:t>o qual</w:t>
      </w:r>
      <w:r>
        <w:rPr>
          <w:rFonts w:ascii="Arial" w:eastAsia="Arial" w:hAnsi="Arial" w:cs="Arial"/>
          <w:sz w:val="24"/>
          <w:szCs w:val="24"/>
        </w:rPr>
        <w:t xml:space="preserve"> passará a ter a </w:t>
      </w:r>
      <w:r w:rsidR="00B413F9">
        <w:rPr>
          <w:rFonts w:ascii="Arial" w:eastAsia="Arial" w:hAnsi="Arial" w:cs="Arial"/>
          <w:sz w:val="24"/>
          <w:szCs w:val="24"/>
        </w:rPr>
        <w:t xml:space="preserve">seguinte redação: </w:t>
      </w:r>
    </w:p>
    <w:p w:rsidR="000A2D7F" w:rsidRPr="000A2D7F" w:rsidRDefault="000A2D7F" w:rsidP="00515E0A">
      <w:pPr>
        <w:pStyle w:val="Default"/>
        <w:rPr>
          <w:rFonts w:ascii="Arial" w:eastAsia="Arial" w:hAnsi="Arial" w:cs="Arial"/>
          <w:color w:val="auto"/>
          <w:lang w:eastAsia="pt-BR"/>
        </w:rPr>
      </w:pPr>
    </w:p>
    <w:p w:rsidR="00B20366" w:rsidRPr="00E02FA0" w:rsidRDefault="000A2D7F" w:rsidP="00E8507A">
      <w:pPr>
        <w:pStyle w:val="Default"/>
        <w:jc w:val="both"/>
        <w:rPr>
          <w:rFonts w:ascii="Arial" w:eastAsia="Arial" w:hAnsi="Arial" w:cs="Arial"/>
          <w:color w:val="auto"/>
          <w:lang w:eastAsia="pt-BR"/>
        </w:rPr>
      </w:pPr>
      <w:r w:rsidRPr="000A2D7F">
        <w:rPr>
          <w:rFonts w:ascii="Arial" w:eastAsia="Arial" w:hAnsi="Arial" w:cs="Arial"/>
        </w:rPr>
        <w:t xml:space="preserve"> </w:t>
      </w:r>
    </w:p>
    <w:p w:rsidR="00E02FA0" w:rsidRPr="00E8507A" w:rsidRDefault="00E8507A" w:rsidP="00E8507A">
      <w:pPr>
        <w:pStyle w:val="PargrafodaLista"/>
        <w:suppressAutoHyphens/>
        <w:spacing w:after="0" w:line="240" w:lineRule="auto"/>
        <w:ind w:left="0" w:right="77"/>
        <w:rPr>
          <w:rFonts w:ascii="Arial" w:eastAsia="Arial" w:hAnsi="Arial" w:cs="Arial"/>
          <w:b/>
          <w:i/>
          <w:sz w:val="24"/>
          <w:szCs w:val="24"/>
        </w:rPr>
      </w:pPr>
      <w:bookmarkStart w:id="1" w:name="_Hlk8834026"/>
      <w:r w:rsidRPr="00E8507A">
        <w:rPr>
          <w:rFonts w:ascii="Arial" w:eastAsia="Arial" w:hAnsi="Arial" w:cs="Arial"/>
          <w:i/>
          <w:sz w:val="24"/>
          <w:szCs w:val="24"/>
        </w:rPr>
        <w:t>“a) O ponto de parada poderá ser definido pela SETRANS em regulamento próprio quando se tratar de fretamento contínuo</w:t>
      </w:r>
      <w:bookmarkEnd w:id="1"/>
      <w:r>
        <w:rPr>
          <w:rFonts w:ascii="Arial" w:eastAsia="Arial" w:hAnsi="Arial" w:cs="Arial"/>
          <w:i/>
          <w:sz w:val="24"/>
          <w:szCs w:val="24"/>
        </w:rPr>
        <w:t>.</w:t>
      </w:r>
      <w:r w:rsidRPr="00E8507A">
        <w:rPr>
          <w:rFonts w:ascii="Arial" w:eastAsia="Arial" w:hAnsi="Arial" w:cs="Arial"/>
          <w:i/>
          <w:sz w:val="24"/>
          <w:szCs w:val="24"/>
        </w:rPr>
        <w:t>”</w:t>
      </w:r>
    </w:p>
    <w:bookmarkEnd w:id="0"/>
    <w:p w:rsidR="00E8507A" w:rsidRDefault="00E8507A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0A2D7F" w:rsidRDefault="000A2D7F" w:rsidP="00515E0A">
      <w:pPr>
        <w:suppressAutoHyphens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0A2D7F" w:rsidRDefault="00E8507A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 a revogação de dispositivos da Lei Municipal 3.741/2013</w:t>
      </w:r>
      <w:r w:rsidR="00186DCE">
        <w:rPr>
          <w:rFonts w:ascii="Arial" w:eastAsia="Arial" w:hAnsi="Arial" w:cs="Arial"/>
          <w:sz w:val="24"/>
          <w:szCs w:val="24"/>
        </w:rPr>
        <w:t xml:space="preserve"> que também abordam o transporte de fretamento</w:t>
      </w:r>
      <w:r w:rsidR="00B835FA">
        <w:rPr>
          <w:rFonts w:ascii="Arial" w:eastAsia="Arial" w:hAnsi="Arial" w:cs="Arial"/>
          <w:sz w:val="24"/>
          <w:szCs w:val="24"/>
        </w:rPr>
        <w:t xml:space="preserve">; bem como levando em conta que </w:t>
      </w:r>
      <w:r>
        <w:rPr>
          <w:rFonts w:ascii="Arial" w:eastAsia="Arial" w:hAnsi="Arial" w:cs="Arial"/>
          <w:sz w:val="24"/>
          <w:szCs w:val="24"/>
        </w:rPr>
        <w:t xml:space="preserve">não </w:t>
      </w:r>
      <w:r w:rsidR="00B835FA">
        <w:rPr>
          <w:rFonts w:ascii="Arial" w:eastAsia="Arial" w:hAnsi="Arial" w:cs="Arial"/>
          <w:sz w:val="24"/>
          <w:szCs w:val="24"/>
        </w:rPr>
        <w:t xml:space="preserve">há </w:t>
      </w:r>
      <w:r>
        <w:rPr>
          <w:rFonts w:ascii="Arial" w:eastAsia="Arial" w:hAnsi="Arial" w:cs="Arial"/>
          <w:sz w:val="24"/>
          <w:szCs w:val="24"/>
        </w:rPr>
        <w:t>prazo para regulamentação da presente proposta, a alteração busca adequar o dispositivo.</w:t>
      </w: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CC1B8E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186DCE">
        <w:rPr>
          <w:rFonts w:ascii="Arial" w:eastAsia="Arial" w:hAnsi="Arial" w:cs="Arial"/>
          <w:sz w:val="24"/>
          <w:szCs w:val="24"/>
        </w:rPr>
        <w:t xml:space="preserve"> – </w:t>
      </w:r>
      <w:r w:rsidRPr="00B8299B">
        <w:rPr>
          <w:rFonts w:ascii="Arial" w:eastAsia="Arial" w:hAnsi="Arial" w:cs="Arial"/>
          <w:sz w:val="24"/>
          <w:szCs w:val="24"/>
        </w:rPr>
        <w:t>ES</w:t>
      </w:r>
      <w:r w:rsidR="00186DCE">
        <w:rPr>
          <w:rFonts w:ascii="Arial" w:eastAsia="Arial" w:hAnsi="Arial" w:cs="Arial"/>
          <w:sz w:val="24"/>
          <w:szCs w:val="24"/>
        </w:rPr>
        <w:t>,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170E23">
        <w:rPr>
          <w:rFonts w:ascii="Arial" w:eastAsia="Arial" w:hAnsi="Arial" w:cs="Arial"/>
          <w:sz w:val="24"/>
          <w:szCs w:val="24"/>
        </w:rPr>
        <w:t xml:space="preserve">18 </w:t>
      </w:r>
      <w:r w:rsidR="000A2D7F">
        <w:rPr>
          <w:rFonts w:ascii="Arial" w:eastAsia="Arial" w:hAnsi="Arial" w:cs="Arial"/>
          <w:sz w:val="24"/>
          <w:szCs w:val="24"/>
        </w:rPr>
        <w:t xml:space="preserve">de </w:t>
      </w:r>
      <w:r w:rsidR="00170E23">
        <w:rPr>
          <w:rFonts w:ascii="Arial" w:eastAsia="Arial" w:hAnsi="Arial" w:cs="Arial"/>
          <w:sz w:val="24"/>
          <w:szCs w:val="24"/>
        </w:rPr>
        <w:t>junho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83A" w:rsidRDefault="00D5783A" w:rsidP="007F57FE">
      <w:pPr>
        <w:spacing w:after="0" w:line="240" w:lineRule="auto"/>
      </w:pPr>
      <w:r>
        <w:separator/>
      </w:r>
    </w:p>
  </w:endnote>
  <w:endnote w:type="continuationSeparator" w:id="0">
    <w:p w:rsidR="00D5783A" w:rsidRDefault="00D5783A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83A" w:rsidRDefault="00D5783A" w:rsidP="007F57FE">
      <w:pPr>
        <w:spacing w:after="0" w:line="240" w:lineRule="auto"/>
      </w:pPr>
      <w:r>
        <w:separator/>
      </w:r>
    </w:p>
  </w:footnote>
  <w:footnote w:type="continuationSeparator" w:id="0">
    <w:p w:rsidR="00D5783A" w:rsidRDefault="00D5783A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977910"/>
    <w:multiLevelType w:val="hybridMultilevel"/>
    <w:tmpl w:val="50A4F4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6C6B"/>
    <w:rsid w:val="00067EE0"/>
    <w:rsid w:val="00084061"/>
    <w:rsid w:val="00086F6C"/>
    <w:rsid w:val="000A2700"/>
    <w:rsid w:val="000A2D7F"/>
    <w:rsid w:val="000C3F68"/>
    <w:rsid w:val="000F4D56"/>
    <w:rsid w:val="001053ED"/>
    <w:rsid w:val="00135E67"/>
    <w:rsid w:val="001435C5"/>
    <w:rsid w:val="00154F63"/>
    <w:rsid w:val="00170E23"/>
    <w:rsid w:val="001809BC"/>
    <w:rsid w:val="00186DCE"/>
    <w:rsid w:val="00222BEB"/>
    <w:rsid w:val="00223283"/>
    <w:rsid w:val="00225AB0"/>
    <w:rsid w:val="00251AAC"/>
    <w:rsid w:val="00267F9B"/>
    <w:rsid w:val="002759EA"/>
    <w:rsid w:val="00287D43"/>
    <w:rsid w:val="002F5971"/>
    <w:rsid w:val="0039271D"/>
    <w:rsid w:val="003A559D"/>
    <w:rsid w:val="003B01D2"/>
    <w:rsid w:val="003C4787"/>
    <w:rsid w:val="003D0D79"/>
    <w:rsid w:val="003E3AE8"/>
    <w:rsid w:val="00430EEB"/>
    <w:rsid w:val="00482E0F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56389"/>
    <w:rsid w:val="006C1E5F"/>
    <w:rsid w:val="007015C8"/>
    <w:rsid w:val="007258F5"/>
    <w:rsid w:val="007502C1"/>
    <w:rsid w:val="007770A8"/>
    <w:rsid w:val="00791FDA"/>
    <w:rsid w:val="007969CF"/>
    <w:rsid w:val="007B1E77"/>
    <w:rsid w:val="007B406F"/>
    <w:rsid w:val="007E0D2C"/>
    <w:rsid w:val="007F1297"/>
    <w:rsid w:val="007F57FE"/>
    <w:rsid w:val="0081197E"/>
    <w:rsid w:val="00825DF3"/>
    <w:rsid w:val="00831BF6"/>
    <w:rsid w:val="0084610B"/>
    <w:rsid w:val="0086466A"/>
    <w:rsid w:val="00864EC6"/>
    <w:rsid w:val="008B096F"/>
    <w:rsid w:val="008C1D6E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B0BF8"/>
    <w:rsid w:val="00AC35D4"/>
    <w:rsid w:val="00AC6832"/>
    <w:rsid w:val="00AF069E"/>
    <w:rsid w:val="00AF0DDD"/>
    <w:rsid w:val="00B20366"/>
    <w:rsid w:val="00B413F9"/>
    <w:rsid w:val="00B8299B"/>
    <w:rsid w:val="00B835FA"/>
    <w:rsid w:val="00BB334C"/>
    <w:rsid w:val="00BC2F5D"/>
    <w:rsid w:val="00BD4500"/>
    <w:rsid w:val="00BE099E"/>
    <w:rsid w:val="00C11057"/>
    <w:rsid w:val="00C20E6C"/>
    <w:rsid w:val="00C4182B"/>
    <w:rsid w:val="00C41C2E"/>
    <w:rsid w:val="00C6486F"/>
    <w:rsid w:val="00C71DBD"/>
    <w:rsid w:val="00C73903"/>
    <w:rsid w:val="00CA14F4"/>
    <w:rsid w:val="00CA633A"/>
    <w:rsid w:val="00CC1B8E"/>
    <w:rsid w:val="00D27FB8"/>
    <w:rsid w:val="00D41A49"/>
    <w:rsid w:val="00D44B4A"/>
    <w:rsid w:val="00D45D45"/>
    <w:rsid w:val="00D47CF7"/>
    <w:rsid w:val="00D5783A"/>
    <w:rsid w:val="00D7085E"/>
    <w:rsid w:val="00D73714"/>
    <w:rsid w:val="00D91039"/>
    <w:rsid w:val="00DA69DA"/>
    <w:rsid w:val="00DB65F4"/>
    <w:rsid w:val="00DB77A6"/>
    <w:rsid w:val="00E00A27"/>
    <w:rsid w:val="00E02FA0"/>
    <w:rsid w:val="00E17819"/>
    <w:rsid w:val="00E40543"/>
    <w:rsid w:val="00E45353"/>
    <w:rsid w:val="00E57DDB"/>
    <w:rsid w:val="00E82869"/>
    <w:rsid w:val="00E8507A"/>
    <w:rsid w:val="00E859A1"/>
    <w:rsid w:val="00F1202C"/>
    <w:rsid w:val="00F20997"/>
    <w:rsid w:val="00F24A96"/>
    <w:rsid w:val="00F311D5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10674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540F-D773-4EC6-A1B9-29C092FF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5</cp:revision>
  <cp:lastPrinted>2019-06-18T19:24:00Z</cp:lastPrinted>
  <dcterms:created xsi:type="dcterms:W3CDTF">2019-05-15T20:38:00Z</dcterms:created>
  <dcterms:modified xsi:type="dcterms:W3CDTF">2019-06-18T19:25:00Z</dcterms:modified>
</cp:coreProperties>
</file>