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0234EE">
        <w:rPr>
          <w:rFonts w:ascii="Century Gothic" w:hAnsi="Century Gothic"/>
          <w:sz w:val="24"/>
          <w:szCs w:val="24"/>
        </w:rPr>
        <w:t>ALTERA A LEI N.º 3.652, DE 05 DE ABRIL DE 2013, LEI N.º 3.792, DE 14/04/2014 E LEI N.º 4.155, DE 22/12/2017 E DÁ OUTRAS PROVIDÊNCIAS.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A9360B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>
        <w:rPr>
          <w:rFonts w:ascii="Century Gothic" w:hAnsi="Century Gothic" w:cs="Arial"/>
          <w:sz w:val="28"/>
          <w:szCs w:val="28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Pr="00ED2246" w:rsidRDefault="00936BC5" w:rsidP="00ED2246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5E59C5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5E59C5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5E59C5">
        <w:rPr>
          <w:rFonts w:ascii="Century Gothic" w:hAnsi="Century Gothic" w:cs="Arial"/>
          <w:sz w:val="24"/>
          <w:szCs w:val="24"/>
        </w:rPr>
        <w:t xml:space="preserve"> de Lei N°0</w:t>
      </w:r>
      <w:r w:rsidR="00E8550A" w:rsidRPr="005E59C5">
        <w:rPr>
          <w:rFonts w:ascii="Century Gothic" w:hAnsi="Century Gothic" w:cs="Arial"/>
          <w:sz w:val="24"/>
          <w:szCs w:val="24"/>
        </w:rPr>
        <w:t>12</w:t>
      </w:r>
      <w:r w:rsidRPr="005E59C5">
        <w:rPr>
          <w:rFonts w:ascii="Century Gothic" w:hAnsi="Century Gothic" w:cs="Arial"/>
          <w:sz w:val="24"/>
          <w:szCs w:val="24"/>
        </w:rPr>
        <w:t>/20</w:t>
      </w:r>
      <w:r w:rsidR="004C33BF" w:rsidRPr="005E59C5">
        <w:rPr>
          <w:rFonts w:ascii="Century Gothic" w:hAnsi="Century Gothic" w:cs="Arial"/>
          <w:sz w:val="24"/>
          <w:szCs w:val="24"/>
        </w:rPr>
        <w:t>20</w:t>
      </w:r>
      <w:r w:rsidRPr="005E59C5">
        <w:rPr>
          <w:rFonts w:ascii="Century Gothic" w:hAnsi="Century Gothic" w:cs="Arial"/>
          <w:sz w:val="24"/>
          <w:szCs w:val="24"/>
        </w:rPr>
        <w:t xml:space="preserve"> de autoria do 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</w:t>
      </w:r>
      <w:r w:rsidR="00E8550A" w:rsidRPr="005E59C5">
        <w:rPr>
          <w:rFonts w:ascii="Century Gothic" w:hAnsi="Century Gothic" w:cs="Arial"/>
          <w:sz w:val="24"/>
          <w:szCs w:val="24"/>
        </w:rPr>
        <w:t>Executivo Municipal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que </w:t>
      </w:r>
      <w:r w:rsidR="00E8550A" w:rsidRPr="005E59C5">
        <w:rPr>
          <w:rFonts w:ascii="Century Gothic" w:hAnsi="Century Gothic"/>
          <w:sz w:val="24"/>
          <w:szCs w:val="24"/>
        </w:rPr>
        <w:t>ALTERA A LEI N.º 3.652, DE 05 DE ABRIL DE 2013, LEI N.º 3.792, DE 14/04/2014 E LEI N.º 4.155, DE 22/12/2017 E DÁ OUTRAS PROVIDÊNCIAS</w:t>
      </w:r>
      <w:r w:rsidR="004C33BF" w:rsidRPr="005E59C5">
        <w:rPr>
          <w:rFonts w:ascii="Century Gothic" w:hAnsi="Century Gothic"/>
          <w:sz w:val="24"/>
          <w:szCs w:val="24"/>
        </w:rPr>
        <w:t>.</w:t>
      </w:r>
      <w:r w:rsidR="004C33BF" w:rsidRPr="005E59C5">
        <w:rPr>
          <w:rFonts w:ascii="Century Gothic" w:hAnsi="Century Gothic" w:cs="Arial"/>
          <w:sz w:val="24"/>
          <w:szCs w:val="24"/>
        </w:rPr>
        <w:t xml:space="preserve"> O Proponente esclarece que</w:t>
      </w:r>
      <w:r w:rsidR="004C33BF" w:rsidRPr="005E59C5">
        <w:rPr>
          <w:rFonts w:ascii="Century Gothic" w:hAnsi="Century Gothic" w:cs="Arial"/>
          <w:b/>
          <w:sz w:val="24"/>
          <w:szCs w:val="24"/>
        </w:rPr>
        <w:t xml:space="preserve"> </w:t>
      </w:r>
      <w:proofErr w:type="gramStart"/>
      <w:r w:rsidR="00E8550A" w:rsidRPr="005E59C5">
        <w:rPr>
          <w:rFonts w:ascii="Century Gothic" w:hAnsi="Century Gothic"/>
          <w:sz w:val="24"/>
          <w:szCs w:val="24"/>
        </w:rPr>
        <w:t xml:space="preserve">Inicialmente, </w:t>
      </w:r>
      <w:bookmarkStart w:id="0" w:name="_GoBack"/>
      <w:bookmarkEnd w:id="0"/>
      <w:r w:rsidR="00E8550A" w:rsidRPr="005E59C5">
        <w:rPr>
          <w:rFonts w:ascii="Century Gothic" w:hAnsi="Century Gothic"/>
          <w:sz w:val="24"/>
          <w:szCs w:val="24"/>
        </w:rPr>
        <w:t xml:space="preserve"> o</w:t>
      </w:r>
      <w:proofErr w:type="gramEnd"/>
      <w:r w:rsidR="00E8550A" w:rsidRPr="005E59C5">
        <w:rPr>
          <w:rFonts w:ascii="Century Gothic" w:hAnsi="Century Gothic"/>
          <w:sz w:val="24"/>
          <w:szCs w:val="24"/>
        </w:rPr>
        <w:t xml:space="preserve"> objetivo principal do anexo projeto de lei já que somos conhecedores de que Aracruz é o único município capixaba que possui índios aldeados no estado do Espírito Santo, com duas etnias: </w:t>
      </w:r>
      <w:proofErr w:type="spellStart"/>
      <w:r w:rsidR="00E8550A" w:rsidRPr="005E59C5">
        <w:rPr>
          <w:rFonts w:ascii="Century Gothic" w:hAnsi="Century Gothic"/>
          <w:sz w:val="24"/>
          <w:szCs w:val="24"/>
        </w:rPr>
        <w:t>Tupinikim</w:t>
      </w:r>
      <w:proofErr w:type="spellEnd"/>
      <w:r w:rsidR="00E8550A" w:rsidRPr="005E59C5">
        <w:rPr>
          <w:rFonts w:ascii="Century Gothic" w:hAnsi="Century Gothic"/>
          <w:sz w:val="24"/>
          <w:szCs w:val="24"/>
        </w:rPr>
        <w:t xml:space="preserve"> e Guarani. Atualmente</w:t>
      </w:r>
      <w:r w:rsidR="00E8550A" w:rsidRPr="00E8550A">
        <w:rPr>
          <w:rFonts w:ascii="Century Gothic" w:hAnsi="Century Gothic"/>
          <w:sz w:val="24"/>
          <w:szCs w:val="24"/>
        </w:rPr>
        <w:t xml:space="preserve"> temos aldeias guaranis e </w:t>
      </w:r>
      <w:proofErr w:type="spellStart"/>
      <w:r w:rsidR="00E8550A" w:rsidRPr="00E8550A">
        <w:rPr>
          <w:rFonts w:ascii="Century Gothic" w:hAnsi="Century Gothic"/>
          <w:sz w:val="24"/>
          <w:szCs w:val="24"/>
        </w:rPr>
        <w:t>tupinikuins</w:t>
      </w:r>
      <w:proofErr w:type="spellEnd"/>
      <w:r w:rsidR="00E8550A" w:rsidRPr="00E8550A">
        <w:rPr>
          <w:rFonts w:ascii="Century Gothic" w:hAnsi="Century Gothic"/>
          <w:sz w:val="24"/>
          <w:szCs w:val="24"/>
        </w:rPr>
        <w:t xml:space="preserve"> localizadas em Caieiras Velha, Boa Esperança (</w:t>
      </w:r>
      <w:proofErr w:type="spellStart"/>
      <w:r w:rsidR="00E8550A" w:rsidRPr="00E8550A">
        <w:rPr>
          <w:rFonts w:ascii="Century Gothic" w:hAnsi="Century Gothic"/>
          <w:sz w:val="24"/>
          <w:szCs w:val="24"/>
        </w:rPr>
        <w:t>TekoáPorâ</w:t>
      </w:r>
      <w:proofErr w:type="spellEnd"/>
      <w:r w:rsidR="00E8550A" w:rsidRPr="00E8550A">
        <w:rPr>
          <w:rFonts w:ascii="Century Gothic" w:hAnsi="Century Gothic"/>
          <w:sz w:val="24"/>
          <w:szCs w:val="24"/>
        </w:rPr>
        <w:t xml:space="preserve">), Irajá, Comboios, Pau Brasil, </w:t>
      </w:r>
      <w:proofErr w:type="spellStart"/>
      <w:r w:rsidR="00E8550A" w:rsidRPr="00E8550A">
        <w:rPr>
          <w:rFonts w:ascii="Century Gothic" w:hAnsi="Century Gothic"/>
          <w:sz w:val="24"/>
          <w:szCs w:val="24"/>
        </w:rPr>
        <w:t>Piraquêaçu</w:t>
      </w:r>
      <w:proofErr w:type="spellEnd"/>
      <w:r w:rsidR="00E8550A" w:rsidRPr="00E8550A">
        <w:rPr>
          <w:rFonts w:ascii="Century Gothic" w:hAnsi="Century Gothic"/>
          <w:sz w:val="24"/>
          <w:szCs w:val="24"/>
        </w:rPr>
        <w:t xml:space="preserve"> (Peixe Grande) e Três Palmeiras (</w:t>
      </w:r>
      <w:proofErr w:type="spellStart"/>
      <w:r w:rsidR="00E8550A" w:rsidRPr="00E8550A">
        <w:rPr>
          <w:rFonts w:ascii="Century Gothic" w:hAnsi="Century Gothic"/>
          <w:sz w:val="24"/>
          <w:szCs w:val="24"/>
        </w:rPr>
        <w:t>BoapyPindo</w:t>
      </w:r>
      <w:proofErr w:type="spellEnd"/>
      <w:r w:rsidR="00E8550A" w:rsidRPr="00E8550A">
        <w:rPr>
          <w:rFonts w:ascii="Century Gothic" w:hAnsi="Century Gothic"/>
          <w:sz w:val="24"/>
          <w:szCs w:val="24"/>
        </w:rPr>
        <w:t xml:space="preserve">). Há muito tempo, </w:t>
      </w:r>
      <w:proofErr w:type="gramStart"/>
      <w:r w:rsidR="00E8550A" w:rsidRPr="00E8550A">
        <w:rPr>
          <w:rFonts w:ascii="Century Gothic" w:hAnsi="Century Gothic"/>
          <w:sz w:val="24"/>
          <w:szCs w:val="24"/>
        </w:rPr>
        <w:t>os índios vem</w:t>
      </w:r>
      <w:proofErr w:type="gramEnd"/>
      <w:r w:rsidR="00E8550A" w:rsidRPr="00E8550A">
        <w:rPr>
          <w:rFonts w:ascii="Century Gothic" w:hAnsi="Century Gothic"/>
          <w:sz w:val="24"/>
          <w:szCs w:val="24"/>
        </w:rPr>
        <w:t xml:space="preserve"> reivindicando junto ao Poder Público Municipal a criação do cargo em comissão de Coordenador Central para Assuntos Indígenas que ficará lotado na Secretaria de Governo, como forma de melhorar a comunicação com o Poder Público. A </w:t>
      </w:r>
      <w:proofErr w:type="spellStart"/>
      <w:r w:rsidR="00E8550A" w:rsidRPr="00E8550A">
        <w:rPr>
          <w:rFonts w:ascii="Century Gothic" w:hAnsi="Century Gothic"/>
          <w:sz w:val="24"/>
          <w:szCs w:val="24"/>
        </w:rPr>
        <w:t>idéia</w:t>
      </w:r>
      <w:proofErr w:type="spellEnd"/>
      <w:r w:rsidR="00E8550A" w:rsidRPr="00E8550A">
        <w:rPr>
          <w:rFonts w:ascii="Century Gothic" w:hAnsi="Century Gothic"/>
          <w:sz w:val="24"/>
          <w:szCs w:val="24"/>
        </w:rPr>
        <w:t xml:space="preserve"> é que os trabalhos sejam desenvolvidos na Aldeia de Caieiras Velha. O que se pretende com a criação do presente cargo é dar um atendimento mais presente as questões indígenas de nosso município, analisando as necessidades de interesse das comunidades indígenas, levando até a Gerência para Assuntos Indígenas, para que esta, junto com as secretarias, resolva os problemas de forma ágil e contenta para os envolvidos. Bem, este é o objetivo principal do anexo projeto de lei. Aproveitando a oportunidade, a Secretaria de Governo pretende também corrigir a situação dos cargos de Ouvidor Geral e Coordenador de Recepção de Informações, alocando-os na Controladoria Geral do Município. </w:t>
      </w:r>
      <w:proofErr w:type="gramStart"/>
      <w:r w:rsidR="00E8550A" w:rsidRPr="00E8550A">
        <w:rPr>
          <w:rFonts w:ascii="Century Gothic" w:hAnsi="Century Gothic"/>
          <w:sz w:val="24"/>
          <w:szCs w:val="24"/>
        </w:rPr>
        <w:t>Na verdade</w:t>
      </w:r>
      <w:proofErr w:type="gramEnd"/>
      <w:r w:rsidR="00E8550A" w:rsidRPr="00E8550A">
        <w:rPr>
          <w:rFonts w:ascii="Century Gothic" w:hAnsi="Century Gothic"/>
          <w:sz w:val="24"/>
          <w:szCs w:val="24"/>
        </w:rPr>
        <w:t xml:space="preserve"> a Ouvidoria Geral já consta da estrutura da Controladoria Geral através da Lei nº 4.155/2017 e a Coordenação de Recepção de Informações está interligada a Ouvidoria Geral, portanto, correto seria que estivesse também na estrutura da Controladoria e não da Secretaria de Governo. Assim, foram promovidas as alterações na estrutura da Secretaria de Governo prevista na Lei nº 3.652/2013 e Lei nº 3.792/14 (atribuições dos cargos) e, por via de consequência, na Lei nº 4.155/2017 a fim de alocar os cargos e suas respectivas atribuições na Controladoria </w:t>
      </w:r>
      <w:proofErr w:type="spellStart"/>
      <w:r w:rsidR="00E8550A" w:rsidRPr="00E8550A">
        <w:rPr>
          <w:rFonts w:ascii="Century Gothic" w:hAnsi="Century Gothic"/>
          <w:sz w:val="24"/>
          <w:szCs w:val="24"/>
        </w:rPr>
        <w:t>Geral</w:t>
      </w:r>
      <w:r w:rsidR="00E8550A" w:rsidRPr="00E8550A">
        <w:rPr>
          <w:rFonts w:ascii="Century Gothic" w:hAnsi="Century Gothic" w:cs="Arial"/>
          <w:b/>
          <w:sz w:val="24"/>
          <w:szCs w:val="24"/>
        </w:rPr>
        <w:t>.</w:t>
      </w:r>
      <w:r w:rsidRPr="004C33BF">
        <w:rPr>
          <w:rFonts w:ascii="Century Gothic" w:hAnsi="Century Gothic" w:cs="Arial"/>
          <w:sz w:val="24"/>
          <w:szCs w:val="24"/>
        </w:rPr>
        <w:t>É</w:t>
      </w:r>
      <w:proofErr w:type="spellEnd"/>
      <w:r w:rsidRPr="004C33BF">
        <w:rPr>
          <w:rFonts w:ascii="Century Gothic" w:hAnsi="Century Gothic" w:cs="Arial"/>
          <w:sz w:val="24"/>
          <w:szCs w:val="24"/>
        </w:rPr>
        <w:t xml:space="preserve"> o que importa relatar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não contemplou </w:t>
      </w:r>
      <w:r w:rsidRPr="00A9360B">
        <w:rPr>
          <w:rFonts w:ascii="Century Gothic" w:hAnsi="Century Gothic" w:cs="Arial"/>
          <w:sz w:val="24"/>
          <w:szCs w:val="24"/>
        </w:rPr>
        <w:lastRenderedPageBreak/>
        <w:t xml:space="preserve">viciosidade constitucional que </w:t>
      </w:r>
      <w:r w:rsidR="004C33BF" w:rsidRPr="00A9360B">
        <w:rPr>
          <w:rFonts w:ascii="Century Gothic" w:hAnsi="Century Gothic" w:cs="Arial"/>
          <w:sz w:val="24"/>
          <w:szCs w:val="24"/>
        </w:rPr>
        <w:t>obstasse</w:t>
      </w:r>
      <w:r w:rsidRPr="00A9360B">
        <w:rPr>
          <w:rFonts w:ascii="Century Gothic" w:hAnsi="Century Gothic" w:cs="Arial"/>
          <w:sz w:val="24"/>
          <w:szCs w:val="24"/>
        </w:rPr>
        <w:t xml:space="preserve"> a tramitação do mesmo, nos termos do parecer</w:t>
      </w:r>
      <w:r w:rsidR="00E8550A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de fls.</w:t>
      </w:r>
      <w:r w:rsidR="00E8550A">
        <w:rPr>
          <w:rFonts w:ascii="Century Gothic" w:hAnsi="Century Gothic" w:cs="Arial"/>
          <w:sz w:val="24"/>
          <w:szCs w:val="24"/>
        </w:rPr>
        <w:t>24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E8550A">
        <w:rPr>
          <w:rFonts w:ascii="Century Gothic" w:hAnsi="Century Gothic" w:cs="Arial"/>
          <w:sz w:val="24"/>
          <w:szCs w:val="24"/>
        </w:rPr>
        <w:t>30</w:t>
      </w:r>
      <w:r w:rsidRPr="00A9360B">
        <w:rPr>
          <w:rFonts w:ascii="Century Gothic" w:hAnsi="Century Gothic" w:cs="Arial"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Este Relator acompanha o parecer</w:t>
      </w:r>
      <w:r w:rsidR="004C33BF">
        <w:rPr>
          <w:rFonts w:ascii="Century Gothic" w:hAnsi="Century Gothic" w:cs="Arial"/>
          <w:sz w:val="24"/>
          <w:szCs w:val="24"/>
        </w:rPr>
        <w:t xml:space="preserve"> opinativo</w:t>
      </w:r>
      <w:r w:rsidRPr="00A9360B">
        <w:rPr>
          <w:rFonts w:ascii="Century Gothic" w:hAnsi="Century Gothic" w:cs="Arial"/>
          <w:sz w:val="24"/>
          <w:szCs w:val="24"/>
        </w:rPr>
        <w:t xml:space="preserve"> da Procuradoria da casa e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N°0</w:t>
      </w:r>
      <w:r w:rsidR="00E8550A">
        <w:rPr>
          <w:rFonts w:ascii="Century Gothic" w:hAnsi="Century Gothic" w:cs="Arial"/>
          <w:sz w:val="24"/>
          <w:szCs w:val="24"/>
        </w:rPr>
        <w:t>12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ED2246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8550A">
        <w:rPr>
          <w:rFonts w:ascii="Century Gothic" w:hAnsi="Century Gothic" w:cs="Arial"/>
          <w:sz w:val="24"/>
          <w:szCs w:val="24"/>
        </w:rPr>
        <w:t>Executivo Municipal,</w:t>
      </w:r>
      <w:r w:rsidR="00E8550A" w:rsidRPr="00E8550A">
        <w:rPr>
          <w:rFonts w:ascii="Century Gothic" w:hAnsi="Century Gothic" w:cs="Arial"/>
          <w:sz w:val="24"/>
          <w:szCs w:val="24"/>
        </w:rPr>
        <w:t xml:space="preserve"> </w:t>
      </w:r>
      <w:r w:rsidR="00E8550A">
        <w:rPr>
          <w:rFonts w:ascii="Century Gothic" w:hAnsi="Century Gothic" w:cs="Arial"/>
          <w:sz w:val="24"/>
          <w:szCs w:val="24"/>
        </w:rPr>
        <w:t>com emendas</w:t>
      </w:r>
      <w:r w:rsidR="00E8550A" w:rsidRPr="00A9360B">
        <w:rPr>
          <w:rFonts w:ascii="Century Gothic" w:hAnsi="Century Gothic" w:cs="Arial"/>
          <w:sz w:val="24"/>
          <w:szCs w:val="24"/>
        </w:rPr>
        <w:t>, em</w:t>
      </w:r>
      <w:r w:rsidRPr="00A9360B">
        <w:rPr>
          <w:rFonts w:ascii="Century Gothic" w:hAnsi="Century Gothic" w:cs="Arial"/>
          <w:sz w:val="24"/>
          <w:szCs w:val="24"/>
        </w:rPr>
        <w:t xml:space="preserve"> conformidade </w:t>
      </w:r>
      <w:proofErr w:type="spellStart"/>
      <w:r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Pr="00A9360B">
        <w:rPr>
          <w:rFonts w:ascii="Century Gothic" w:hAnsi="Century Gothic" w:cs="Arial"/>
          <w:sz w:val="24"/>
          <w:szCs w:val="24"/>
        </w:rPr>
        <w:t xml:space="preserve"> fundamentação exarada no parecer de fls.</w:t>
      </w:r>
      <w:r w:rsidR="00ED2246">
        <w:rPr>
          <w:rFonts w:ascii="Century Gothic" w:hAnsi="Century Gothic" w:cs="Arial"/>
          <w:sz w:val="24"/>
          <w:szCs w:val="24"/>
        </w:rPr>
        <w:t>08</w:t>
      </w:r>
      <w:r w:rsidRPr="00A9360B">
        <w:rPr>
          <w:rFonts w:ascii="Century Gothic" w:hAnsi="Century Gothic" w:cs="Arial"/>
          <w:sz w:val="24"/>
          <w:szCs w:val="24"/>
        </w:rPr>
        <w:t>/</w:t>
      </w:r>
      <w:r w:rsidR="00ED2246">
        <w:rPr>
          <w:rFonts w:ascii="Century Gothic" w:hAnsi="Century Gothic" w:cs="Arial"/>
          <w:sz w:val="24"/>
          <w:szCs w:val="24"/>
        </w:rPr>
        <w:t>17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E8550A">
        <w:rPr>
          <w:rFonts w:ascii="Century Gothic" w:hAnsi="Century Gothic" w:cs="Arial"/>
          <w:sz w:val="24"/>
          <w:szCs w:val="24"/>
        </w:rPr>
        <w:t>12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E8550A">
        <w:rPr>
          <w:rFonts w:ascii="Century Gothic" w:hAnsi="Century Gothic" w:cs="Arial"/>
          <w:sz w:val="24"/>
          <w:szCs w:val="24"/>
        </w:rPr>
        <w:t>maio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Pr="00ED2246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509" w:rsidRDefault="00AC0509">
      <w:r>
        <w:separator/>
      </w:r>
    </w:p>
  </w:endnote>
  <w:endnote w:type="continuationSeparator" w:id="0">
    <w:p w:rsidR="00AC0509" w:rsidRDefault="00AC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509" w:rsidRDefault="00AC0509">
      <w:r>
        <w:separator/>
      </w:r>
    </w:p>
  </w:footnote>
  <w:footnote w:type="continuationSeparator" w:id="0">
    <w:p w:rsidR="00AC0509" w:rsidRDefault="00AC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234EE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217EE"/>
    <w:rsid w:val="00233F7F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D2DA8"/>
    <w:rsid w:val="00AF23F7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9CEF4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DD1DA-B7FE-49A4-9AC6-498A8D5C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6</cp:revision>
  <cp:lastPrinted>2020-05-12T17:38:00Z</cp:lastPrinted>
  <dcterms:created xsi:type="dcterms:W3CDTF">2020-05-12T17:08:00Z</dcterms:created>
  <dcterms:modified xsi:type="dcterms:W3CDTF">2020-05-12T17:38:00Z</dcterms:modified>
</cp:coreProperties>
</file>