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63EC5" w:rsidRPr="00063EC5" w:rsidRDefault="00936BC5" w:rsidP="00063EC5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FA7F4F" w:rsidRPr="00FA7F4F">
        <w:rPr>
          <w:rFonts w:ascii="Century Gothic" w:hAnsi="Century Gothic"/>
          <w:sz w:val="24"/>
          <w:szCs w:val="24"/>
        </w:rPr>
        <w:t>INSTITUI NO CALENDÁRIO OFICIAL DE DATAS E EVENTOS DO MUNICÍPIO DE ARACRUZ “A SEMANA MUNICIPAL DA CULTURA E PAZ” E DÁ OUTRAS PROVIDÊNCIAS.</w:t>
      </w:r>
    </w:p>
    <w:p w:rsidR="00936BC5" w:rsidRPr="00A9360B" w:rsidRDefault="00936BC5" w:rsidP="00063EC5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AUTOR</w:t>
      </w:r>
      <w:r w:rsidR="00063EC5">
        <w:rPr>
          <w:rFonts w:ascii="Century Gothic" w:hAnsi="Century Gothic" w:cs="Arial"/>
          <w:b/>
          <w:sz w:val="24"/>
          <w:szCs w:val="24"/>
        </w:rPr>
        <w:t>A</w:t>
      </w:r>
      <w:r w:rsidRPr="00A9360B">
        <w:rPr>
          <w:rFonts w:ascii="Century Gothic" w:hAnsi="Century Gothic" w:cs="Arial"/>
          <w:b/>
          <w:sz w:val="24"/>
          <w:szCs w:val="24"/>
        </w:rPr>
        <w:t xml:space="preserve">: </w:t>
      </w:r>
      <w:proofErr w:type="spellStart"/>
      <w:r w:rsidR="00063EC5" w:rsidRPr="00870C92">
        <w:rPr>
          <w:rFonts w:ascii="Century Gothic" w:hAnsi="Century Gothic" w:cs="Arial"/>
          <w:sz w:val="28"/>
          <w:szCs w:val="28"/>
        </w:rPr>
        <w:t>Dileuza</w:t>
      </w:r>
      <w:proofErr w:type="spellEnd"/>
      <w:r w:rsidR="00063EC5" w:rsidRPr="00870C92">
        <w:rPr>
          <w:rFonts w:ascii="Century Gothic" w:hAnsi="Century Gothic" w:cs="Arial"/>
          <w:sz w:val="28"/>
          <w:szCs w:val="28"/>
        </w:rPr>
        <w:t xml:space="preserve"> Marins Del Caro</w:t>
      </w:r>
    </w:p>
    <w:p w:rsidR="00936BC5" w:rsidRDefault="00936BC5" w:rsidP="00936BC5">
      <w:pPr>
        <w:ind w:left="567"/>
        <w:rPr>
          <w:rFonts w:ascii="Century Gothic" w:hAnsi="Century Gothic" w:cs="Arial"/>
          <w:sz w:val="28"/>
          <w:szCs w:val="28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75DB" w:rsidRPr="00A9360B" w:rsidRDefault="009375DB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</w:t>
      </w:r>
      <w:r w:rsidR="009375DB">
        <w:rPr>
          <w:rFonts w:ascii="Century Gothic" w:hAnsi="Century Gothic" w:cs="Arial"/>
          <w:b/>
          <w:sz w:val="28"/>
          <w:szCs w:val="28"/>
        </w:rPr>
        <w:t>O NÃO PROSEGUIMENTO DA MATERIA</w:t>
      </w:r>
    </w:p>
    <w:p w:rsidR="00936BC5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75DB" w:rsidRPr="00A9360B" w:rsidRDefault="009375DB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EA73FA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</w:t>
      </w:r>
      <w:r w:rsidR="00936BC5"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="00936BC5"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Trata-se do  Projeto de Lei N°0</w:t>
      </w:r>
      <w:r w:rsidR="00063EC5">
        <w:rPr>
          <w:rFonts w:ascii="Century Gothic" w:hAnsi="Century Gothic" w:cs="Arial"/>
          <w:sz w:val="24"/>
          <w:szCs w:val="24"/>
        </w:rPr>
        <w:t>4</w:t>
      </w:r>
      <w:r w:rsidR="00FA7F4F">
        <w:rPr>
          <w:rFonts w:ascii="Century Gothic" w:hAnsi="Century Gothic" w:cs="Arial"/>
          <w:sz w:val="24"/>
          <w:szCs w:val="24"/>
        </w:rPr>
        <w:t>5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063EC5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Pr="00A9360B">
        <w:rPr>
          <w:rFonts w:ascii="Century Gothic" w:hAnsi="Century Gothic" w:cs="Arial"/>
          <w:sz w:val="24"/>
          <w:szCs w:val="24"/>
        </w:rPr>
        <w:t xml:space="preserve"> </w:t>
      </w:r>
      <w:r w:rsidR="004C33BF">
        <w:rPr>
          <w:rFonts w:ascii="Century Gothic" w:hAnsi="Century Gothic" w:cs="Arial"/>
          <w:sz w:val="24"/>
          <w:szCs w:val="24"/>
        </w:rPr>
        <w:t xml:space="preserve"> nobre vereador</w:t>
      </w:r>
      <w:r w:rsidR="00063EC5">
        <w:rPr>
          <w:rFonts w:ascii="Century Gothic" w:hAnsi="Century Gothic" w:cs="Arial"/>
          <w:sz w:val="24"/>
          <w:szCs w:val="24"/>
        </w:rPr>
        <w:t>a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063EC5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063EC5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="00063E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FA7F4F">
        <w:rPr>
          <w:rFonts w:ascii="Century Gothic" w:hAnsi="Century Gothic" w:cs="Arial"/>
          <w:sz w:val="24"/>
          <w:szCs w:val="24"/>
        </w:rPr>
        <w:t xml:space="preserve">que </w:t>
      </w:r>
      <w:r w:rsidR="00FA7F4F" w:rsidRPr="00FA7F4F">
        <w:rPr>
          <w:rFonts w:ascii="Century Gothic" w:hAnsi="Century Gothic"/>
          <w:sz w:val="24"/>
          <w:szCs w:val="24"/>
        </w:rPr>
        <w:t>INSTITUI NO CALENDÁRIO OFICIAL DE DATAS E EVENTOS DO MUNICÍPIO DE ARACRUZ “A SEMANA MUNICIPAL DA CULTURA E PAZ” E DÁ OUTRAS PROVIDÊNCIAS.</w:t>
      </w:r>
      <w:r w:rsidR="00870C92">
        <w:rPr>
          <w:rFonts w:ascii="Century Gothic" w:hAnsi="Century Gothic" w:cs="Arial"/>
          <w:sz w:val="24"/>
          <w:szCs w:val="24"/>
        </w:rPr>
        <w:t>A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Proponente esclarece que</w:t>
      </w:r>
      <w:r w:rsidR="004C33BF" w:rsidRPr="004C33BF">
        <w:rPr>
          <w:rFonts w:ascii="Century Gothic" w:hAnsi="Century Gothic" w:cs="Arial"/>
          <w:b/>
          <w:sz w:val="24"/>
          <w:szCs w:val="24"/>
        </w:rPr>
        <w:t xml:space="preserve"> </w:t>
      </w:r>
      <w:r w:rsidR="00FA7F4F" w:rsidRPr="00FA7F4F">
        <w:rPr>
          <w:rFonts w:ascii="Century Gothic" w:hAnsi="Century Gothic"/>
          <w:sz w:val="24"/>
          <w:szCs w:val="24"/>
        </w:rPr>
        <w:t>A cultura da paz está pautada em valores humanos que precisam ser colocados em prática, a fim de passarem do estado de intenção para o exercício da ação, transformando-se, concretamente, em atos. Tais valores, que se traduzem em éticos, morais e estéticos, nos encaminham para o despertar de expressões de amor e manifestações de respeito, que têm estado adormecidas nos últimos tempos, principalmente nesse momento conturbado de polarização política em que vive o país. Cada um de nós, independentemente da idade, do sexo, do estrato social, crença religiosa ou origem cultural é chamado à criação de um mundo pacificado, onde as comunidades e as pessoas possam viver em ambiente s menos conflituosos e com mais harmonia social</w:t>
      </w:r>
      <w:r w:rsidR="004C33BF" w:rsidRPr="00FA7F4F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870C92">
        <w:rPr>
          <w:rFonts w:ascii="Century Gothic" w:hAnsi="Century Gothic" w:cs="Arial"/>
          <w:sz w:val="24"/>
          <w:szCs w:val="24"/>
        </w:rPr>
        <w:t>.</w:t>
      </w:r>
    </w:p>
    <w:p w:rsidR="00870C92" w:rsidRPr="00ED2246" w:rsidRDefault="00870C92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</w:t>
      </w:r>
      <w:r w:rsidR="00FA7F4F">
        <w:rPr>
          <w:rFonts w:ascii="Century Gothic" w:hAnsi="Century Gothic" w:cs="Arial"/>
          <w:sz w:val="24"/>
          <w:szCs w:val="24"/>
        </w:rPr>
        <w:t>deve ser considerada inadmissível</w:t>
      </w:r>
      <w:r w:rsidR="009375DB">
        <w:rPr>
          <w:rFonts w:ascii="Century Gothic" w:hAnsi="Century Gothic" w:cs="Arial"/>
          <w:sz w:val="24"/>
          <w:szCs w:val="24"/>
        </w:rPr>
        <w:t xml:space="preserve"> uma vez que analisando a legislação local consta a existência de uma norma municipal que trata da matéria. Trata-se da Lei n° 2.934/2006, que institui a “Semana da Paz”</w:t>
      </w:r>
      <w:r w:rsidR="00FA7F4F">
        <w:rPr>
          <w:rFonts w:ascii="Century Gothic" w:hAnsi="Century Gothic" w:cs="Arial"/>
          <w:sz w:val="24"/>
          <w:szCs w:val="24"/>
        </w:rPr>
        <w:t xml:space="preserve"> </w:t>
      </w:r>
      <w:r w:rsidR="009375DB">
        <w:rPr>
          <w:rFonts w:ascii="Century Gothic" w:hAnsi="Century Gothic" w:cs="Arial"/>
          <w:sz w:val="24"/>
          <w:szCs w:val="24"/>
        </w:rPr>
        <w:t>ter</w:t>
      </w:r>
      <w:r w:rsidR="009375DB" w:rsidRPr="00A9360B">
        <w:rPr>
          <w:rFonts w:ascii="Century Gothic" w:hAnsi="Century Gothic" w:cs="Arial"/>
          <w:sz w:val="24"/>
          <w:szCs w:val="24"/>
        </w:rPr>
        <w:t>mos</w:t>
      </w:r>
      <w:r w:rsidRPr="00A9360B">
        <w:rPr>
          <w:rFonts w:ascii="Century Gothic" w:hAnsi="Century Gothic" w:cs="Arial"/>
          <w:sz w:val="24"/>
          <w:szCs w:val="24"/>
        </w:rPr>
        <w:t xml:space="preserve"> do parecer de fls.</w:t>
      </w:r>
      <w:r w:rsidR="00ED2246">
        <w:rPr>
          <w:rFonts w:ascii="Century Gothic" w:hAnsi="Century Gothic" w:cs="Arial"/>
          <w:sz w:val="24"/>
          <w:szCs w:val="24"/>
        </w:rPr>
        <w:t>0</w:t>
      </w:r>
      <w:r w:rsidR="00FA7F4F">
        <w:rPr>
          <w:rFonts w:ascii="Century Gothic" w:hAnsi="Century Gothic" w:cs="Arial"/>
          <w:sz w:val="24"/>
          <w:szCs w:val="24"/>
        </w:rPr>
        <w:t>7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FA7F4F">
        <w:rPr>
          <w:rFonts w:ascii="Century Gothic" w:hAnsi="Century Gothic" w:cs="Arial"/>
          <w:sz w:val="24"/>
          <w:szCs w:val="24"/>
        </w:rPr>
        <w:t>09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Default="00936BC5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75DB" w:rsidRDefault="009375DB" w:rsidP="009375DB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EA73FA" w:rsidRPr="00A9360B" w:rsidRDefault="00EA73FA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EA73FA">
      <w:pPr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</w:t>
      </w:r>
      <w:r w:rsidR="009375DB">
        <w:rPr>
          <w:rFonts w:ascii="Century Gothic" w:hAnsi="Century Gothic" w:cs="Arial"/>
          <w:sz w:val="24"/>
          <w:szCs w:val="24"/>
        </w:rPr>
        <w:t xml:space="preserve">o </w:t>
      </w:r>
      <w:r w:rsidR="009375DB" w:rsidRPr="009375DB">
        <w:rPr>
          <w:rFonts w:ascii="Century Gothic" w:hAnsi="Century Gothic" w:cs="Arial"/>
          <w:b/>
          <w:bCs/>
          <w:sz w:val="24"/>
          <w:szCs w:val="24"/>
        </w:rPr>
        <w:t xml:space="preserve">Não Prosseguimento </w:t>
      </w:r>
      <w:r w:rsidR="009375DB" w:rsidRPr="009375DB">
        <w:rPr>
          <w:rFonts w:ascii="Century Gothic" w:hAnsi="Century Gothic" w:cs="Arial"/>
          <w:sz w:val="24"/>
          <w:szCs w:val="24"/>
        </w:rPr>
        <w:t>da matéria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870C92">
        <w:rPr>
          <w:rFonts w:ascii="Century Gothic" w:hAnsi="Century Gothic" w:cs="Arial"/>
          <w:sz w:val="24"/>
          <w:szCs w:val="24"/>
        </w:rPr>
        <w:t>41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870C92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</w:t>
      </w:r>
      <w:r w:rsidRPr="00A9360B">
        <w:rPr>
          <w:rFonts w:ascii="Century Gothic" w:hAnsi="Century Gothic" w:cs="Arial"/>
          <w:sz w:val="24"/>
          <w:szCs w:val="24"/>
        </w:rPr>
        <w:lastRenderedPageBreak/>
        <w:t xml:space="preserve">autoria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do </w:t>
      </w:r>
      <w:r w:rsidR="00ED2246">
        <w:rPr>
          <w:rFonts w:ascii="Century Gothic" w:hAnsi="Century Gothic" w:cs="Arial"/>
          <w:sz w:val="24"/>
          <w:szCs w:val="24"/>
        </w:rPr>
        <w:t>nobre vereador</w:t>
      </w:r>
      <w:r w:rsidR="00870C92">
        <w:rPr>
          <w:rFonts w:ascii="Century Gothic" w:hAnsi="Century Gothic" w:cs="Arial"/>
          <w:sz w:val="24"/>
          <w:szCs w:val="24"/>
        </w:rPr>
        <w:t>a</w:t>
      </w:r>
      <w:proofErr w:type="gramEnd"/>
      <w:r w:rsidR="00ED2246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="00EA73FA" w:rsidRPr="00870C92">
        <w:rPr>
          <w:rFonts w:ascii="Century Gothic" w:hAnsi="Century Gothic" w:cs="Arial"/>
          <w:sz w:val="24"/>
          <w:szCs w:val="24"/>
        </w:rPr>
        <w:t>Dileuza</w:t>
      </w:r>
      <w:proofErr w:type="spellEnd"/>
      <w:r w:rsidR="00EA73FA" w:rsidRPr="00870C92">
        <w:rPr>
          <w:rFonts w:ascii="Century Gothic" w:hAnsi="Century Gothic" w:cs="Arial"/>
          <w:sz w:val="24"/>
          <w:szCs w:val="24"/>
        </w:rPr>
        <w:t xml:space="preserve"> Marins Del Caro</w:t>
      </w:r>
      <w:r w:rsidRPr="00A9360B">
        <w:rPr>
          <w:rFonts w:ascii="Century Gothic" w:hAnsi="Century Gothic" w:cs="Arial"/>
          <w:sz w:val="24"/>
          <w:szCs w:val="24"/>
        </w:rPr>
        <w:t>, em conformidade á fundamentação exarada no parecer de fls.</w:t>
      </w:r>
      <w:r w:rsidR="00ED2246">
        <w:rPr>
          <w:rFonts w:ascii="Century Gothic" w:hAnsi="Century Gothic" w:cs="Arial"/>
          <w:sz w:val="24"/>
          <w:szCs w:val="24"/>
        </w:rPr>
        <w:t>0</w:t>
      </w:r>
      <w:r w:rsidR="009375DB">
        <w:rPr>
          <w:rFonts w:ascii="Century Gothic" w:hAnsi="Century Gothic" w:cs="Arial"/>
          <w:sz w:val="24"/>
          <w:szCs w:val="24"/>
        </w:rPr>
        <w:t>7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9375DB">
        <w:rPr>
          <w:rFonts w:ascii="Century Gothic" w:hAnsi="Century Gothic" w:cs="Arial"/>
          <w:sz w:val="24"/>
          <w:szCs w:val="24"/>
        </w:rPr>
        <w:t>09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9375DB" w:rsidRDefault="009375DB" w:rsidP="00ED2246">
      <w:pPr>
        <w:ind w:left="567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EA73FA" w:rsidRPr="00ED2246" w:rsidRDefault="00EA73F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EE3" w:rsidRDefault="004B0EE3">
      <w:r>
        <w:separator/>
      </w:r>
    </w:p>
  </w:endnote>
  <w:endnote w:type="continuationSeparator" w:id="0">
    <w:p w:rsidR="004B0EE3" w:rsidRDefault="004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EE3" w:rsidRDefault="004B0EE3">
      <w:r>
        <w:separator/>
      </w:r>
    </w:p>
  </w:footnote>
  <w:footnote w:type="continuationSeparator" w:id="0">
    <w:p w:rsidR="004B0EE3" w:rsidRDefault="004B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63EC5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B0EE3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70C92"/>
    <w:rsid w:val="008B70FB"/>
    <w:rsid w:val="008D13B5"/>
    <w:rsid w:val="009061D7"/>
    <w:rsid w:val="00936BC5"/>
    <w:rsid w:val="009375DB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A73FA"/>
    <w:rsid w:val="00ED2246"/>
    <w:rsid w:val="00F01731"/>
    <w:rsid w:val="00F16524"/>
    <w:rsid w:val="00F319DA"/>
    <w:rsid w:val="00F44736"/>
    <w:rsid w:val="00F64A01"/>
    <w:rsid w:val="00F76FF5"/>
    <w:rsid w:val="00F942CC"/>
    <w:rsid w:val="00FA7F4F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FFC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809A-4857-44A8-AD29-49313C04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2020-04-22T18:45:00Z</cp:lastPrinted>
  <dcterms:created xsi:type="dcterms:W3CDTF">2020-04-22T18:45:00Z</dcterms:created>
  <dcterms:modified xsi:type="dcterms:W3CDTF">2020-04-22T18:45:00Z</dcterms:modified>
</cp:coreProperties>
</file>